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1E" w:rsidRPr="005E2A5F" w:rsidRDefault="00EB611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B611E" w:rsidRPr="005E2A5F" w:rsidRDefault="00EB611E">
      <w:pPr>
        <w:spacing w:after="0" w:line="276" w:lineRule="exact"/>
        <w:ind w:left="3316"/>
        <w:rPr>
          <w:rFonts w:ascii="Times New Roman" w:hAnsi="Times New Roman" w:cs="Times New Roman"/>
          <w:sz w:val="24"/>
          <w:szCs w:val="24"/>
        </w:rPr>
      </w:pPr>
    </w:p>
    <w:p w:rsidR="00EB611E" w:rsidRPr="005E2A5F" w:rsidRDefault="00EB611E">
      <w:pPr>
        <w:spacing w:after="0" w:line="276" w:lineRule="exact"/>
        <w:ind w:left="3316"/>
        <w:rPr>
          <w:rFonts w:ascii="Times New Roman" w:hAnsi="Times New Roman" w:cs="Times New Roman"/>
          <w:sz w:val="24"/>
          <w:szCs w:val="24"/>
        </w:rPr>
      </w:pPr>
    </w:p>
    <w:p w:rsidR="00EB611E" w:rsidRPr="005E2A5F" w:rsidRDefault="00EB611E">
      <w:pPr>
        <w:spacing w:after="0" w:line="276" w:lineRule="exact"/>
        <w:ind w:left="3316"/>
        <w:rPr>
          <w:rFonts w:ascii="Times New Roman" w:hAnsi="Times New Roman" w:cs="Times New Roman"/>
          <w:sz w:val="24"/>
          <w:szCs w:val="24"/>
        </w:rPr>
      </w:pPr>
    </w:p>
    <w:p w:rsidR="00EB611E" w:rsidRPr="005E2A5F" w:rsidRDefault="00EB611E">
      <w:pPr>
        <w:spacing w:after="0" w:line="276" w:lineRule="exact"/>
        <w:ind w:left="3316"/>
        <w:rPr>
          <w:rFonts w:ascii="Times New Roman" w:hAnsi="Times New Roman" w:cs="Times New Roman"/>
          <w:sz w:val="24"/>
          <w:szCs w:val="24"/>
        </w:rPr>
      </w:pPr>
    </w:p>
    <w:p w:rsidR="009C7C66" w:rsidRPr="005E2A5F" w:rsidRDefault="009C7C66">
      <w:pPr>
        <w:spacing w:before="68" w:after="0" w:line="276" w:lineRule="exact"/>
        <w:ind w:left="3316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EB611E" w:rsidRPr="005E2A5F" w:rsidRDefault="00C604DF" w:rsidP="001D1C3E">
      <w:pPr>
        <w:spacing w:before="68" w:after="0" w:line="276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2A5F">
        <w:rPr>
          <w:rFonts w:ascii="Times New Roman" w:hAnsi="Times New Roman" w:cs="Times New Roman"/>
          <w:b/>
          <w:color w:val="000000"/>
          <w:sz w:val="24"/>
          <w:szCs w:val="24"/>
        </w:rPr>
        <w:t>ΟΔΗΓΙΕΣ ΓΙΑ ΤΟΝ ΙΟ ΤΟΥ ΔΥΤΙΚΟΥ ΝΕΙΛΟΥ</w:t>
      </w:r>
    </w:p>
    <w:p w:rsidR="00A4232E" w:rsidRPr="005E2A5F" w:rsidRDefault="00A4232E" w:rsidP="001D1C3E">
      <w:pPr>
        <w:spacing w:before="68" w:after="0" w:line="276" w:lineRule="exact"/>
        <w:ind w:left="33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A54" w:rsidRPr="005E2A5F" w:rsidRDefault="00A4232E" w:rsidP="00A4232E">
      <w:pPr>
        <w:spacing w:after="0" w:line="276" w:lineRule="exac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</w:t>
      </w:r>
      <w:r w:rsidR="001D6D13"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</w:t>
      </w:r>
      <w:r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Ο ιός του Δυτικού Νείλου μεταδίδεται κυρίως μέσω του τσιμπήματος μολυσμένων «κοινών» κουνουπιών</w:t>
      </w:r>
      <w:r w:rsidR="00433A54"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</w:t>
      </w:r>
    </w:p>
    <w:p w:rsidR="00433A54" w:rsidRPr="005E2A5F" w:rsidRDefault="00433A54" w:rsidP="00A4232E">
      <w:pPr>
        <w:spacing w:after="0" w:line="276" w:lineRule="exac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 (</w:t>
      </w:r>
      <w:r w:rsidRPr="005E2A5F">
        <w:rPr>
          <w:rFonts w:ascii="Times New Roman" w:hAnsi="Times New Roman" w:cs="Times New Roman"/>
          <w:sz w:val="24"/>
          <w:szCs w:val="24"/>
        </w:rPr>
        <w:t xml:space="preserve">συνήθως το “κοινό” κουνούπι του γένους </w:t>
      </w:r>
      <w:proofErr w:type="spellStart"/>
      <w:r w:rsidRPr="005E2A5F">
        <w:rPr>
          <w:rFonts w:ascii="Times New Roman" w:hAnsi="Times New Roman" w:cs="Times New Roman"/>
          <w:sz w:val="24"/>
          <w:szCs w:val="24"/>
        </w:rPr>
        <w:t>Culex</w:t>
      </w:r>
      <w:proofErr w:type="spellEnd"/>
      <w:r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  <w:r w:rsidR="00A4232E"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E03AB3" w:rsidRPr="005E2A5F" w:rsidRDefault="00433A54" w:rsidP="00A4232E">
      <w:pPr>
        <w:spacing w:after="0" w:line="276" w:lineRule="exac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</w:t>
      </w:r>
      <w:r w:rsidR="00A4232E"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Η βασική </w:t>
      </w:r>
      <w:r w:rsidR="00E03AB3"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A4232E"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δεξαμενή του ιού στη φύση είναι κυρίως τα άγρια πτηνά, από όπου μολύνονται τα κουνούπια, ενώ </w:t>
      </w:r>
      <w:r w:rsidR="00E03AB3"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</w:t>
      </w:r>
    </w:p>
    <w:p w:rsidR="00433A54" w:rsidRPr="005E2A5F" w:rsidRDefault="001D6D13" w:rsidP="00A4232E">
      <w:pPr>
        <w:spacing w:after="0" w:line="276" w:lineRule="exac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</w:t>
      </w:r>
      <w:r w:rsidR="00A4232E"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οι άνθρωποι δεν </w:t>
      </w:r>
      <w:r w:rsidR="00E03AB3"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 w:rsidR="00A4232E"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μεταδίδουν περαιτέρω τον ιό σε άλλα κουνούπια. </w:t>
      </w:r>
    </w:p>
    <w:p w:rsidR="00433A54" w:rsidRPr="005E2A5F" w:rsidRDefault="00433A54" w:rsidP="00A4232E">
      <w:pPr>
        <w:spacing w:after="0" w:line="276" w:lineRule="exac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</w:t>
      </w:r>
      <w:r w:rsidR="00A4232E"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Η πλειονότητα των ανθρώπων που μολύνονται με τον ιό είναι ασυμπτωματικοί, περίπου 20% εμφανίζουν ήπια </w:t>
      </w:r>
      <w:r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433A54" w:rsidRPr="005E2A5F" w:rsidRDefault="00433A54" w:rsidP="00A4232E">
      <w:pPr>
        <w:spacing w:after="0" w:line="276" w:lineRule="exac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</w:t>
      </w:r>
      <w:r w:rsidR="00A4232E"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συμπτώματα ιογενούς </w:t>
      </w:r>
      <w:r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A4232E"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συνδρομής και λιγότεροι από 1% παρουσιάζουν σοβαρότερες εκδηλώσεις από το </w:t>
      </w:r>
    </w:p>
    <w:p w:rsidR="00433A54" w:rsidRPr="005E2A5F" w:rsidRDefault="00433A54" w:rsidP="00A4232E">
      <w:pPr>
        <w:spacing w:after="0" w:line="276" w:lineRule="exac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</w:t>
      </w:r>
      <w:r w:rsidR="00A4232E"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κεντρικό νευρικό σύστημα, κυρίως εγκεφαλίτιδα, μηνιγγί</w:t>
      </w:r>
      <w:r w:rsidR="00E03AB3"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τιδα,</w:t>
      </w:r>
      <w:r w:rsidR="00A4232E"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οξεία χαλαρή παράλυση. </w:t>
      </w:r>
    </w:p>
    <w:p w:rsidR="00433A54" w:rsidRPr="005E2A5F" w:rsidRDefault="00433A54" w:rsidP="00A4232E">
      <w:pPr>
        <w:spacing w:after="0" w:line="276" w:lineRule="exact"/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E2A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</w:t>
      </w:r>
      <w:r w:rsidR="00A4232E" w:rsidRPr="005E2A5F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Οι πιο σοβαρές εκδηλώσεις </w:t>
      </w:r>
      <w:r w:rsidRPr="005E2A5F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A4232E" w:rsidRPr="005E2A5F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εμφανίζονται συνήθως σε άτομα μεγαλύτερης ηλικίας,    </w:t>
      </w:r>
      <w:r w:rsidRPr="005E2A5F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DF1F59" w:rsidRPr="005E2A5F" w:rsidRDefault="00433A54" w:rsidP="00A4232E">
      <w:pPr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5E2A5F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</w:t>
      </w:r>
      <w:r w:rsidR="00A4232E" w:rsidRPr="005E2A5F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ανοσοκατεσταλμένους ασθενείς και γενικά </w:t>
      </w:r>
      <w:r w:rsidRPr="005E2A5F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A4232E" w:rsidRPr="005E2A5F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άτομα με χρόνια υποκείμενα νοσήματα</w:t>
      </w:r>
      <w:r w:rsidR="00DF1F59" w:rsidRPr="005E2A5F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</w:t>
      </w:r>
      <w:r w:rsidR="00DF1F59" w:rsidRPr="005E2A5F">
        <w:rPr>
          <w:rFonts w:ascii="Times New Roman" w:hAnsi="Times New Roman" w:cs="Times New Roman"/>
          <w:sz w:val="24"/>
          <w:szCs w:val="24"/>
        </w:rPr>
        <w:t xml:space="preserve">νεφροπαθείς   </w:t>
      </w:r>
    </w:p>
    <w:p w:rsidR="00DF1F59" w:rsidRPr="005E2A5F" w:rsidRDefault="00DF1F59" w:rsidP="00A4232E">
      <w:pPr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sz w:val="24"/>
          <w:szCs w:val="24"/>
        </w:rPr>
        <w:t xml:space="preserve">                       καρκινοπαθείς - διαβητικοί - με καρδιαγγειακά νοσήματα - με χρόνια νευρολογικά προβλήματα, π.χ. άνοια </w:t>
      </w:r>
    </w:p>
    <w:p w:rsidR="00EB611E" w:rsidRPr="005E2A5F" w:rsidRDefault="00DF1F59" w:rsidP="00A4232E">
      <w:pPr>
        <w:spacing w:after="0" w:line="276" w:lineRule="exact"/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</w:pPr>
      <w:r w:rsidRPr="005E2A5F">
        <w:rPr>
          <w:rFonts w:ascii="Times New Roman" w:hAnsi="Times New Roman" w:cs="Times New Roman"/>
          <w:sz w:val="24"/>
          <w:szCs w:val="24"/>
        </w:rPr>
        <w:t xml:space="preserve">                       - με χρόνια αναπνευστικά προβλήματα)</w:t>
      </w:r>
    </w:p>
    <w:p w:rsidR="00EB611E" w:rsidRPr="005E2A5F" w:rsidRDefault="00C604DF">
      <w:pPr>
        <w:spacing w:before="268" w:after="0" w:line="276" w:lineRule="exact"/>
        <w:ind w:left="1799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color w:val="000000"/>
          <w:sz w:val="24"/>
          <w:szCs w:val="24"/>
        </w:rPr>
        <w:t>ΤΡΟΠΟΣ ΜΕΤΑΔΟΣΗΣ</w:t>
      </w:r>
    </w:p>
    <w:p w:rsidR="00EB611E" w:rsidRPr="005E2A5F" w:rsidRDefault="00C604DF">
      <w:pPr>
        <w:spacing w:before="261" w:after="0" w:line="280" w:lineRule="exact"/>
        <w:ind w:left="1799" w:right="1602"/>
        <w:jc w:val="both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Μεταδίδεται µε το τσίµπηµα µολυσµένων κουνουπιών. Οι </w:t>
      </w:r>
      <w:r w:rsidR="00DF1F59" w:rsidRPr="005E2A5F">
        <w:rPr>
          <w:rFonts w:ascii="Times New Roman" w:hAnsi="Times New Roman" w:cs="Times New Roman"/>
          <w:color w:val="000000"/>
          <w:spacing w:val="2"/>
          <w:sz w:val="24"/>
          <w:szCs w:val="24"/>
        </w:rPr>
        <w:t>μολυσμένοι</w:t>
      </w:r>
      <w:r w:rsidRPr="005E2A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ασθενείς δεν </w:t>
      </w:r>
      <w:r w:rsidR="00DF1F59" w:rsidRPr="005E2A5F">
        <w:rPr>
          <w:rFonts w:ascii="Times New Roman" w:hAnsi="Times New Roman" w:cs="Times New Roman"/>
          <w:color w:val="000000"/>
          <w:sz w:val="24"/>
          <w:szCs w:val="24"/>
        </w:rPr>
        <w:t>μεταδίδουν</w:t>
      </w:r>
      <w:r w:rsidRPr="005E2A5F">
        <w:rPr>
          <w:rFonts w:ascii="Times New Roman" w:hAnsi="Times New Roman" w:cs="Times New Roman"/>
          <w:color w:val="000000"/>
          <w:sz w:val="24"/>
          <w:szCs w:val="24"/>
        </w:rPr>
        <w:t xml:space="preserve"> την νόσο ούτε µέσω της κοινωνικής επαφής (άγγι</w:t>
      </w:r>
      <w:r w:rsidR="00DF1F59" w:rsidRPr="005E2A5F">
        <w:rPr>
          <w:rFonts w:ascii="Times New Roman" w:hAnsi="Times New Roman" w:cs="Times New Roman"/>
          <w:color w:val="000000"/>
          <w:sz w:val="24"/>
          <w:szCs w:val="24"/>
        </w:rPr>
        <w:t>γ</w:t>
      </w:r>
      <w:r w:rsidRPr="005E2A5F">
        <w:rPr>
          <w:rFonts w:ascii="Times New Roman" w:hAnsi="Times New Roman" w:cs="Times New Roman"/>
          <w:color w:val="000000"/>
          <w:sz w:val="24"/>
          <w:szCs w:val="24"/>
        </w:rPr>
        <w:t>µα, φιλί), ούτε µέσω της σεξουαλικής επαφής</w:t>
      </w:r>
    </w:p>
    <w:p w:rsidR="00EB611E" w:rsidRPr="005E2A5F" w:rsidRDefault="00DF1F59">
      <w:pPr>
        <w:spacing w:after="0" w:line="280" w:lineRule="exact"/>
        <w:ind w:left="1799" w:right="1602"/>
        <w:jc w:val="both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color w:val="000000"/>
          <w:spacing w:val="1"/>
          <w:sz w:val="24"/>
          <w:szCs w:val="24"/>
        </w:rPr>
        <w:t>Σε πολύ μ</w:t>
      </w:r>
      <w:r w:rsidR="00C604DF" w:rsidRPr="005E2A5F">
        <w:rPr>
          <w:rFonts w:ascii="Times New Roman" w:hAnsi="Times New Roman" w:cs="Times New Roman"/>
          <w:color w:val="000000"/>
          <w:spacing w:val="1"/>
          <w:sz w:val="24"/>
          <w:szCs w:val="24"/>
        </w:rPr>
        <w:t>ικρό αριθµό περιπτώσεων έχει ανα</w:t>
      </w:r>
      <w:r w:rsidRPr="005E2A5F">
        <w:rPr>
          <w:rFonts w:ascii="Times New Roman" w:hAnsi="Times New Roman" w:cs="Times New Roman"/>
          <w:color w:val="000000"/>
          <w:spacing w:val="1"/>
          <w:sz w:val="24"/>
          <w:szCs w:val="24"/>
        </w:rPr>
        <w:t>φερθεί μετάδοση του ιού από τη μητέρα</w:t>
      </w:r>
      <w:r w:rsidR="00C604DF" w:rsidRPr="005E2A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E2A5F">
        <w:rPr>
          <w:rFonts w:ascii="Times New Roman" w:hAnsi="Times New Roman" w:cs="Times New Roman"/>
          <w:color w:val="000000"/>
          <w:spacing w:val="-1"/>
          <w:sz w:val="24"/>
          <w:szCs w:val="24"/>
        </w:rPr>
        <w:t>στο έμβρυο, από μετάγγιση ή από μεταμόσχευση</w:t>
      </w:r>
      <w:r w:rsidR="00C604DF" w:rsidRPr="005E2A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οργάνων.</w:t>
      </w:r>
    </w:p>
    <w:p w:rsidR="00EB611E" w:rsidRPr="005E2A5F" w:rsidRDefault="00C604DF">
      <w:pPr>
        <w:spacing w:before="1" w:after="0" w:line="255" w:lineRule="exact"/>
        <w:ind w:left="1799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color w:val="000000"/>
          <w:sz w:val="24"/>
          <w:szCs w:val="24"/>
        </w:rPr>
        <w:t>Η νόσος προσβάλλει άνθρωπο και ζώα (άγρια πτηνά και άλογα κυρίως)</w:t>
      </w:r>
    </w:p>
    <w:p w:rsidR="00EB611E" w:rsidRPr="005E2A5F" w:rsidRDefault="00EB611E">
      <w:pPr>
        <w:spacing w:after="0" w:line="276" w:lineRule="exact"/>
        <w:ind w:left="1799"/>
        <w:rPr>
          <w:rFonts w:ascii="Times New Roman" w:hAnsi="Times New Roman" w:cs="Times New Roman"/>
          <w:sz w:val="24"/>
          <w:szCs w:val="24"/>
        </w:rPr>
      </w:pPr>
    </w:p>
    <w:p w:rsidR="00DF1F59" w:rsidRPr="001D1C3E" w:rsidRDefault="00DF1F59">
      <w:pPr>
        <w:spacing w:after="0" w:line="276" w:lineRule="exact"/>
        <w:ind w:left="1799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sz w:val="24"/>
          <w:szCs w:val="24"/>
        </w:rPr>
        <w:t xml:space="preserve">Ιός Δυτικού Νείλου - κουνούπι </w:t>
      </w:r>
      <w:proofErr w:type="spellStart"/>
      <w:r w:rsidRPr="005E2A5F">
        <w:rPr>
          <w:rFonts w:ascii="Times New Roman" w:hAnsi="Times New Roman" w:cs="Times New Roman"/>
          <w:sz w:val="24"/>
          <w:szCs w:val="24"/>
        </w:rPr>
        <w:t>Culex</w:t>
      </w:r>
      <w:proofErr w:type="spellEnd"/>
      <w:r w:rsidRPr="005E2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A5F" w:rsidRPr="001D1C3E" w:rsidRDefault="005E2A5F">
      <w:pPr>
        <w:spacing w:after="0" w:line="276" w:lineRule="exact"/>
        <w:ind w:left="1799"/>
        <w:rPr>
          <w:rFonts w:ascii="Times New Roman" w:hAnsi="Times New Roman" w:cs="Times New Roman"/>
          <w:sz w:val="24"/>
          <w:szCs w:val="24"/>
        </w:rPr>
      </w:pPr>
    </w:p>
    <w:p w:rsidR="00DF1F59" w:rsidRPr="005E2A5F" w:rsidRDefault="00DF1F59">
      <w:pPr>
        <w:spacing w:after="0" w:line="276" w:lineRule="exact"/>
        <w:ind w:left="1799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MS Gothic" w:eastAsia="MS Gothic" w:hAnsi="MS Gothic" w:cs="MS Gothic" w:hint="eastAsia"/>
          <w:sz w:val="24"/>
          <w:szCs w:val="24"/>
        </w:rPr>
        <w:t>➢</w:t>
      </w:r>
      <w:r w:rsidRPr="005E2A5F">
        <w:rPr>
          <w:rFonts w:ascii="Times New Roman" w:hAnsi="Times New Roman" w:cs="Times New Roman"/>
          <w:sz w:val="24"/>
          <w:szCs w:val="24"/>
        </w:rPr>
        <w:t xml:space="preserve"> Συνήθως αφήνει αβγά: σε νερό πλούσιο σε οργανικό υλικό</w:t>
      </w:r>
    </w:p>
    <w:p w:rsidR="00DF1F59" w:rsidRPr="005E2A5F" w:rsidRDefault="00DF1F59">
      <w:pPr>
        <w:spacing w:after="0" w:line="276" w:lineRule="exact"/>
        <w:ind w:left="1799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sz w:val="24"/>
          <w:szCs w:val="24"/>
        </w:rPr>
        <w:t xml:space="preserve"> </w:t>
      </w:r>
      <w:r w:rsidRPr="005E2A5F">
        <w:rPr>
          <w:rFonts w:ascii="MS Gothic" w:eastAsia="MS Gothic" w:hAnsi="MS Gothic" w:cs="MS Gothic" w:hint="eastAsia"/>
          <w:sz w:val="24"/>
          <w:szCs w:val="24"/>
        </w:rPr>
        <w:t>➢</w:t>
      </w:r>
      <w:r w:rsidRPr="005E2A5F">
        <w:rPr>
          <w:rFonts w:ascii="Times New Roman" w:hAnsi="Times New Roman" w:cs="Times New Roman"/>
          <w:sz w:val="24"/>
          <w:szCs w:val="24"/>
        </w:rPr>
        <w:t>Τσιμπάει από το σούρουπο έως το χάραμα, καθ’ όλη τη διάρκεια της νύχτας</w:t>
      </w:r>
    </w:p>
    <w:p w:rsidR="00DF1F59" w:rsidRPr="005E2A5F" w:rsidRDefault="00DF1F59">
      <w:pPr>
        <w:spacing w:after="0" w:line="276" w:lineRule="exact"/>
        <w:ind w:left="1799"/>
        <w:rPr>
          <w:rFonts w:ascii="Times New Roman" w:hAnsi="Times New Roman" w:cs="Times New Roman"/>
          <w:sz w:val="24"/>
          <w:szCs w:val="24"/>
        </w:rPr>
      </w:pPr>
    </w:p>
    <w:p w:rsidR="00DF1F59" w:rsidRPr="005E2A5F" w:rsidRDefault="00DF1F59">
      <w:pPr>
        <w:spacing w:after="0" w:line="276" w:lineRule="exact"/>
        <w:ind w:left="1799"/>
        <w:rPr>
          <w:rFonts w:ascii="Times New Roman" w:hAnsi="Times New Roman" w:cs="Times New Roman"/>
          <w:sz w:val="24"/>
          <w:szCs w:val="24"/>
        </w:rPr>
      </w:pPr>
    </w:p>
    <w:p w:rsidR="00DF1F59" w:rsidRPr="005E2A5F" w:rsidRDefault="00DF1F59">
      <w:pPr>
        <w:spacing w:after="0" w:line="276" w:lineRule="exact"/>
        <w:ind w:left="1799"/>
        <w:rPr>
          <w:rFonts w:ascii="Times New Roman" w:hAnsi="Times New Roman" w:cs="Times New Roman"/>
          <w:sz w:val="24"/>
          <w:szCs w:val="24"/>
        </w:rPr>
      </w:pPr>
    </w:p>
    <w:p w:rsidR="00EB611E" w:rsidRPr="005E2A5F" w:rsidRDefault="00C604DF">
      <w:pPr>
        <w:spacing w:before="12" w:after="0" w:line="276" w:lineRule="exact"/>
        <w:ind w:left="1799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color w:val="000000"/>
          <w:spacing w:val="-1"/>
          <w:sz w:val="24"/>
          <w:szCs w:val="24"/>
        </w:rPr>
        <w:t>ΣΥΜΠΤΩΜΑΤΑ</w:t>
      </w:r>
    </w:p>
    <w:p w:rsidR="00EB611E" w:rsidRPr="005E2A5F" w:rsidRDefault="00EB611E">
      <w:pPr>
        <w:spacing w:after="0" w:line="270" w:lineRule="exact"/>
        <w:ind w:left="2159"/>
        <w:rPr>
          <w:rFonts w:ascii="Times New Roman" w:hAnsi="Times New Roman" w:cs="Times New Roman"/>
          <w:sz w:val="24"/>
          <w:szCs w:val="24"/>
        </w:rPr>
      </w:pPr>
    </w:p>
    <w:p w:rsidR="00EB611E" w:rsidRPr="005E2A5F" w:rsidRDefault="00C604DF">
      <w:pPr>
        <w:tabs>
          <w:tab w:val="left" w:pos="2519"/>
          <w:tab w:val="left" w:pos="2519"/>
        </w:tabs>
        <w:spacing w:before="19" w:after="0" w:line="270" w:lineRule="exact"/>
        <w:ind w:left="2159" w:right="1602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  Οι περισσότεροι ασθενείς εµφανίζουν ήπια νόσο µε πυρετό και </w:t>
      </w:r>
      <w:proofErr w:type="spellStart"/>
      <w:r w:rsidRPr="005E2A5F">
        <w:rPr>
          <w:rFonts w:ascii="Times New Roman" w:hAnsi="Times New Roman" w:cs="Times New Roman"/>
          <w:color w:val="000000"/>
          <w:spacing w:val="3"/>
          <w:sz w:val="24"/>
          <w:szCs w:val="24"/>
        </w:rPr>
        <w:t>ενδεχοµένως</w:t>
      </w:r>
      <w:proofErr w:type="spellEnd"/>
      <w:r w:rsidRPr="005E2A5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E2A5F">
        <w:rPr>
          <w:rFonts w:ascii="Times New Roman" w:hAnsi="Times New Roman" w:cs="Times New Roman"/>
          <w:sz w:val="24"/>
          <w:szCs w:val="24"/>
        </w:rPr>
        <w:br/>
      </w:r>
      <w:r w:rsidRPr="005E2A5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1F59" w:rsidRPr="005E2A5F">
        <w:rPr>
          <w:rFonts w:ascii="Times New Roman" w:hAnsi="Times New Roman" w:cs="Times New Roman"/>
          <w:color w:val="000000"/>
          <w:spacing w:val="2"/>
          <w:sz w:val="24"/>
          <w:szCs w:val="24"/>
        </w:rPr>
        <w:t>μυϊκούς</w:t>
      </w:r>
      <w:r w:rsidRPr="005E2A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πόνους </w:t>
      </w:r>
      <w:r w:rsidRPr="005E2A5F">
        <w:rPr>
          <w:rFonts w:ascii="Times New Roman" w:hAnsi="Times New Roman" w:cs="Times New Roman"/>
          <w:color w:val="000000"/>
          <w:w w:val="102"/>
          <w:sz w:val="24"/>
          <w:szCs w:val="24"/>
        </w:rPr>
        <w:t>(20% εξ αυτών και µ</w:t>
      </w:r>
      <w:proofErr w:type="spellStart"/>
      <w:r w:rsidRPr="005E2A5F">
        <w:rPr>
          <w:rFonts w:ascii="Times New Roman" w:hAnsi="Times New Roman" w:cs="Times New Roman"/>
          <w:color w:val="000000"/>
          <w:w w:val="102"/>
          <w:sz w:val="24"/>
          <w:szCs w:val="24"/>
        </w:rPr>
        <w:t>οιάζει</w:t>
      </w:r>
      <w:proofErr w:type="spellEnd"/>
      <w:r w:rsidRPr="005E2A5F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µε </w:t>
      </w:r>
      <w:proofErr w:type="spellStart"/>
      <w:r w:rsidRPr="005E2A5F">
        <w:rPr>
          <w:rFonts w:ascii="Times New Roman" w:hAnsi="Times New Roman" w:cs="Times New Roman"/>
          <w:color w:val="000000"/>
          <w:w w:val="102"/>
          <w:sz w:val="24"/>
          <w:szCs w:val="24"/>
        </w:rPr>
        <w:t>γριπώδη</w:t>
      </w:r>
      <w:proofErr w:type="spellEnd"/>
      <w:r w:rsidRPr="005E2A5F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 w:rsidRPr="005E2A5F">
        <w:rPr>
          <w:rFonts w:ascii="Times New Roman" w:hAnsi="Times New Roman" w:cs="Times New Roman"/>
          <w:color w:val="000000"/>
          <w:w w:val="102"/>
          <w:sz w:val="24"/>
          <w:szCs w:val="24"/>
        </w:rPr>
        <w:t>συνδροµή</w:t>
      </w:r>
      <w:proofErr w:type="spellEnd"/>
      <w:r w:rsidRPr="005E2A5F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) ή είναι </w:t>
      </w:r>
      <w:r w:rsidRPr="005E2A5F">
        <w:rPr>
          <w:rFonts w:ascii="Times New Roman" w:hAnsi="Times New Roman" w:cs="Times New Roman"/>
          <w:sz w:val="24"/>
          <w:szCs w:val="24"/>
        </w:rPr>
        <w:br/>
      </w:r>
      <w:r w:rsidRPr="005E2A5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1F59" w:rsidRPr="005E2A5F">
        <w:rPr>
          <w:rFonts w:ascii="Times New Roman" w:hAnsi="Times New Roman" w:cs="Times New Roman"/>
          <w:color w:val="000000"/>
          <w:sz w:val="24"/>
          <w:szCs w:val="24"/>
        </w:rPr>
        <w:t>ασυμπτωματικοί</w:t>
      </w:r>
      <w:r w:rsidRPr="005E2A5F">
        <w:rPr>
          <w:rFonts w:ascii="Times New Roman" w:hAnsi="Times New Roman" w:cs="Times New Roman"/>
          <w:color w:val="000000"/>
          <w:sz w:val="24"/>
          <w:szCs w:val="24"/>
        </w:rPr>
        <w:t xml:space="preserve"> (80% εξ αυτών)</w:t>
      </w:r>
    </w:p>
    <w:p w:rsidR="00EB611E" w:rsidRPr="005E2A5F" w:rsidRDefault="00EB611E">
      <w:pPr>
        <w:spacing w:after="0" w:line="273" w:lineRule="exact"/>
        <w:ind w:left="2160"/>
        <w:rPr>
          <w:rFonts w:ascii="Times New Roman" w:hAnsi="Times New Roman" w:cs="Times New Roman"/>
          <w:sz w:val="24"/>
          <w:szCs w:val="24"/>
        </w:rPr>
      </w:pPr>
    </w:p>
    <w:p w:rsidR="00EB611E" w:rsidRPr="005E2A5F" w:rsidRDefault="00C604DF">
      <w:pPr>
        <w:tabs>
          <w:tab w:val="left" w:pos="2519"/>
          <w:tab w:val="left" w:pos="2519"/>
          <w:tab w:val="left" w:pos="2519"/>
        </w:tabs>
        <w:spacing w:before="15" w:after="0" w:line="273" w:lineRule="exact"/>
        <w:ind w:left="2160" w:right="1601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  ποσοστό &lt; 1% (κυρίως </w:t>
      </w:r>
      <w:r w:rsidR="00DF1F59" w:rsidRPr="005E2A5F">
        <w:rPr>
          <w:rFonts w:ascii="Times New Roman" w:hAnsi="Times New Roman" w:cs="Times New Roman"/>
          <w:color w:val="000000"/>
          <w:spacing w:val="1"/>
          <w:sz w:val="24"/>
          <w:szCs w:val="24"/>
        </w:rPr>
        <w:t>ηλικιωμένοι</w:t>
      </w:r>
      <w:r w:rsidRPr="005E2A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και ανοσοκατασταλµένοι ασθενείς) έχουν </w:t>
      </w:r>
      <w:r w:rsidRPr="005E2A5F">
        <w:rPr>
          <w:rFonts w:ascii="Times New Roman" w:hAnsi="Times New Roman" w:cs="Times New Roman"/>
          <w:sz w:val="24"/>
          <w:szCs w:val="24"/>
        </w:rPr>
        <w:br/>
      </w:r>
      <w:r w:rsidRPr="005E2A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2A5F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επιπλοκές   από   το   Κεντρικό   Νευρικό   Σύστηµα,   όπως </w:t>
      </w:r>
      <w:r w:rsidRPr="005E2A5F">
        <w:rPr>
          <w:rFonts w:ascii="Times New Roman" w:hAnsi="Times New Roman" w:cs="Times New Roman"/>
          <w:color w:val="000000"/>
          <w:spacing w:val="-1"/>
          <w:sz w:val="24"/>
          <w:szCs w:val="24"/>
        </w:rPr>
        <w:t>µ</w:t>
      </w:r>
      <w:r w:rsidR="00DF1F59" w:rsidRPr="005E2A5F">
        <w:rPr>
          <w:rFonts w:ascii="Times New Roman" w:hAnsi="Times New Roman" w:cs="Times New Roman"/>
          <w:color w:val="000000"/>
          <w:spacing w:val="-1"/>
          <w:sz w:val="24"/>
          <w:szCs w:val="24"/>
        </w:rPr>
        <w:t>μηνιγγίτιδα</w:t>
      </w:r>
      <w:r w:rsidRPr="005E2A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5E2A5F">
        <w:rPr>
          <w:rFonts w:ascii="Times New Roman" w:hAnsi="Times New Roman" w:cs="Times New Roman"/>
          <w:sz w:val="24"/>
          <w:szCs w:val="24"/>
        </w:rPr>
        <w:br/>
      </w:r>
      <w:r w:rsidRPr="005E2A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2A5F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εγκεφαλίτιδα ή οξεία χαλαρή παράλυση, που στην πλειονότητά τους έχουν </w:t>
      </w:r>
      <w:r w:rsidRPr="005E2A5F">
        <w:rPr>
          <w:rFonts w:ascii="Times New Roman" w:hAnsi="Times New Roman" w:cs="Times New Roman"/>
          <w:sz w:val="24"/>
          <w:szCs w:val="24"/>
        </w:rPr>
        <w:br/>
      </w:r>
      <w:r w:rsidRPr="005E2A5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καλή πορεία. Η </w:t>
      </w:r>
      <w:r w:rsidR="00DF1F59" w:rsidRPr="005E2A5F">
        <w:rPr>
          <w:rFonts w:ascii="Times New Roman" w:hAnsi="Times New Roman" w:cs="Times New Roman"/>
          <w:color w:val="000000"/>
          <w:sz w:val="24"/>
          <w:szCs w:val="24"/>
        </w:rPr>
        <w:t>συμπτωματολογία</w:t>
      </w:r>
      <w:r w:rsidRPr="005E2A5F">
        <w:rPr>
          <w:rFonts w:ascii="Times New Roman" w:hAnsi="Times New Roman" w:cs="Times New Roman"/>
          <w:color w:val="000000"/>
          <w:sz w:val="24"/>
          <w:szCs w:val="24"/>
        </w:rPr>
        <w:t xml:space="preserve"> σε αυτή την περίπτωση είναι πονοκέφαλος,</w:t>
      </w:r>
    </w:p>
    <w:p w:rsidR="00EB611E" w:rsidRPr="005E2A5F" w:rsidRDefault="00C604DF">
      <w:pPr>
        <w:tabs>
          <w:tab w:val="left" w:pos="6926"/>
          <w:tab w:val="left" w:pos="9227"/>
        </w:tabs>
        <w:spacing w:before="13" w:after="0" w:line="276" w:lineRule="exact"/>
        <w:ind w:left="2519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υψηλός   πυρετός,   </w:t>
      </w:r>
      <w:r w:rsidR="00DF1F59" w:rsidRPr="005E2A5F">
        <w:rPr>
          <w:rFonts w:ascii="Times New Roman" w:hAnsi="Times New Roman" w:cs="Times New Roman"/>
          <w:color w:val="000000"/>
          <w:w w:val="101"/>
          <w:sz w:val="24"/>
          <w:szCs w:val="24"/>
        </w:rPr>
        <w:t>δυσκαμψία</w:t>
      </w:r>
      <w:r w:rsidRPr="005E2A5F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  αυχένα,</w:t>
      </w:r>
      <w:r w:rsidRPr="005E2A5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1F59" w:rsidRPr="005E2A5F">
        <w:rPr>
          <w:rFonts w:ascii="Times New Roman" w:hAnsi="Times New Roman" w:cs="Times New Roman"/>
          <w:color w:val="000000"/>
          <w:w w:val="101"/>
          <w:sz w:val="24"/>
          <w:szCs w:val="24"/>
        </w:rPr>
        <w:t>μυϊκή</w:t>
      </w:r>
      <w:r w:rsidRPr="005E2A5F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  αδυναµία,</w:t>
      </w:r>
      <w:r w:rsidRPr="005E2A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2A5F">
        <w:rPr>
          <w:rFonts w:ascii="Times New Roman" w:hAnsi="Times New Roman" w:cs="Times New Roman"/>
          <w:color w:val="000000"/>
          <w:w w:val="101"/>
          <w:sz w:val="24"/>
          <w:szCs w:val="24"/>
        </w:rPr>
        <w:t>σπασµοί,</w:t>
      </w:r>
    </w:p>
    <w:p w:rsidR="00EB611E" w:rsidRPr="005E2A5F" w:rsidRDefault="00C604DF">
      <w:pPr>
        <w:spacing w:before="1" w:after="0" w:line="271" w:lineRule="exact"/>
        <w:ind w:left="2519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color w:val="000000"/>
          <w:sz w:val="24"/>
          <w:szCs w:val="24"/>
        </w:rPr>
        <w:t>αποπροσανατολισµός, τρόµος, απάθεια, παράλυση.</w:t>
      </w:r>
    </w:p>
    <w:p w:rsidR="00EB611E" w:rsidRPr="005E2A5F" w:rsidRDefault="00EB611E">
      <w:pPr>
        <w:spacing w:after="0" w:line="276" w:lineRule="exact"/>
        <w:ind w:left="1799"/>
        <w:rPr>
          <w:rFonts w:ascii="Times New Roman" w:hAnsi="Times New Roman" w:cs="Times New Roman"/>
          <w:sz w:val="24"/>
          <w:szCs w:val="24"/>
        </w:rPr>
      </w:pPr>
    </w:p>
    <w:p w:rsidR="00EB611E" w:rsidRPr="005E2A5F" w:rsidRDefault="00C604DF">
      <w:pPr>
        <w:spacing w:before="8" w:after="0" w:line="276" w:lineRule="exact"/>
        <w:ind w:left="1799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color w:val="000000"/>
          <w:spacing w:val="-1"/>
          <w:sz w:val="24"/>
          <w:szCs w:val="24"/>
        </w:rPr>
        <w:t>ΕΜΦΑΝΙΣΗ ΣΥΜΠΤΩΜΑΤΩΝ</w:t>
      </w:r>
    </w:p>
    <w:p w:rsidR="00EB611E" w:rsidRPr="005E2A5F" w:rsidRDefault="00EB611E">
      <w:pPr>
        <w:spacing w:after="0" w:line="276" w:lineRule="exact"/>
        <w:ind w:left="1800"/>
        <w:rPr>
          <w:rFonts w:ascii="Times New Roman" w:hAnsi="Times New Roman" w:cs="Times New Roman"/>
          <w:sz w:val="24"/>
          <w:szCs w:val="24"/>
        </w:rPr>
      </w:pPr>
    </w:p>
    <w:p w:rsidR="00EB611E" w:rsidRPr="005E2A5F" w:rsidRDefault="00C604DF">
      <w:pPr>
        <w:spacing w:before="8" w:after="0" w:line="276" w:lineRule="exact"/>
        <w:ind w:left="1800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color w:val="000000"/>
          <w:spacing w:val="-1"/>
          <w:sz w:val="24"/>
          <w:szCs w:val="24"/>
        </w:rPr>
        <w:t>2-14 ηµέρες</w:t>
      </w:r>
    </w:p>
    <w:p w:rsidR="00930CAD" w:rsidRDefault="00C604DF">
      <w:pPr>
        <w:spacing w:before="261" w:after="0" w:line="280" w:lineRule="exact"/>
        <w:ind w:left="1799" w:right="16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A5F">
        <w:rPr>
          <w:rFonts w:ascii="Times New Roman" w:hAnsi="Times New Roman" w:cs="Times New Roman"/>
          <w:color w:val="000000"/>
          <w:sz w:val="24"/>
          <w:szCs w:val="24"/>
        </w:rPr>
        <w:t xml:space="preserve">ΔΙΑΡΚΕΙΑ </w:t>
      </w:r>
      <w:r w:rsidR="00DF1F59" w:rsidRPr="005E2A5F">
        <w:rPr>
          <w:rFonts w:ascii="Times New Roman" w:hAnsi="Times New Roman" w:cs="Times New Roman"/>
          <w:color w:val="000000"/>
          <w:sz w:val="24"/>
          <w:szCs w:val="24"/>
        </w:rPr>
        <w:t>συμπτωμάτων : μερικές</w:t>
      </w:r>
      <w:r w:rsidRPr="005E2A5F">
        <w:rPr>
          <w:rFonts w:ascii="Times New Roman" w:hAnsi="Times New Roman" w:cs="Times New Roman"/>
          <w:color w:val="000000"/>
          <w:sz w:val="24"/>
          <w:szCs w:val="24"/>
        </w:rPr>
        <w:t xml:space="preserve"> ηµέρες και σε κάποιες περιπτώσεις περισσότερες</w:t>
      </w:r>
      <w:r w:rsidR="00930C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611E" w:rsidRPr="005E2A5F" w:rsidRDefault="00C604DF">
      <w:pPr>
        <w:spacing w:before="261" w:after="0" w:line="280" w:lineRule="exact"/>
        <w:ind w:left="1799" w:right="1657"/>
        <w:jc w:val="both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color w:val="000000"/>
          <w:sz w:val="24"/>
          <w:szCs w:val="24"/>
        </w:rPr>
        <w:t xml:space="preserve"> Σε περίπτωση σοβαρής νόσου µπορεί να διαρκέσουν κάποιες </w:t>
      </w:r>
      <w:r w:rsidR="00DF1F59" w:rsidRPr="005E2A5F">
        <w:rPr>
          <w:rFonts w:ascii="Times New Roman" w:hAnsi="Times New Roman" w:cs="Times New Roman"/>
          <w:color w:val="000000"/>
          <w:sz w:val="24"/>
          <w:szCs w:val="24"/>
        </w:rPr>
        <w:t>εβδομάδες</w:t>
      </w:r>
    </w:p>
    <w:p w:rsidR="00EB611E" w:rsidRPr="005E2A5F" w:rsidRDefault="00EB611E">
      <w:pPr>
        <w:spacing w:after="0" w:line="276" w:lineRule="exact"/>
        <w:ind w:left="1799"/>
        <w:rPr>
          <w:rFonts w:ascii="Times New Roman" w:hAnsi="Times New Roman" w:cs="Times New Roman"/>
          <w:sz w:val="24"/>
          <w:szCs w:val="24"/>
        </w:rPr>
      </w:pPr>
    </w:p>
    <w:p w:rsidR="005E2A5F" w:rsidRPr="00930CAD" w:rsidRDefault="005E2A5F">
      <w:pPr>
        <w:spacing w:before="8" w:after="0" w:line="276" w:lineRule="exact"/>
        <w:ind w:left="1799"/>
        <w:rPr>
          <w:rFonts w:ascii="Times New Roman" w:hAnsi="Times New Roman" w:cs="Times New Roman"/>
          <w:color w:val="000000"/>
          <w:sz w:val="24"/>
          <w:szCs w:val="24"/>
        </w:rPr>
      </w:pPr>
    </w:p>
    <w:p w:rsidR="005E2A5F" w:rsidRPr="00930CAD" w:rsidRDefault="005E2A5F">
      <w:pPr>
        <w:spacing w:before="8" w:after="0" w:line="276" w:lineRule="exact"/>
        <w:ind w:left="1799"/>
        <w:rPr>
          <w:rFonts w:ascii="Times New Roman" w:hAnsi="Times New Roman" w:cs="Times New Roman"/>
          <w:color w:val="000000"/>
          <w:sz w:val="24"/>
          <w:szCs w:val="24"/>
        </w:rPr>
      </w:pPr>
    </w:p>
    <w:p w:rsidR="00EE5EE0" w:rsidRDefault="00EE5EE0">
      <w:pPr>
        <w:spacing w:before="8" w:after="0" w:line="276" w:lineRule="exact"/>
        <w:ind w:left="1799"/>
        <w:rPr>
          <w:rFonts w:ascii="Times New Roman" w:hAnsi="Times New Roman" w:cs="Times New Roman"/>
          <w:color w:val="000000"/>
          <w:sz w:val="24"/>
          <w:szCs w:val="24"/>
        </w:rPr>
      </w:pPr>
    </w:p>
    <w:p w:rsidR="00EE5EE0" w:rsidRDefault="00EE5EE0">
      <w:pPr>
        <w:spacing w:before="8" w:after="0" w:line="276" w:lineRule="exact"/>
        <w:ind w:left="1799"/>
        <w:rPr>
          <w:rFonts w:ascii="Times New Roman" w:hAnsi="Times New Roman" w:cs="Times New Roman"/>
          <w:color w:val="000000"/>
          <w:sz w:val="24"/>
          <w:szCs w:val="24"/>
        </w:rPr>
      </w:pPr>
    </w:p>
    <w:p w:rsidR="00EE5EE0" w:rsidRDefault="00EE5EE0">
      <w:pPr>
        <w:spacing w:before="8" w:after="0" w:line="276" w:lineRule="exact"/>
        <w:ind w:left="1799"/>
        <w:rPr>
          <w:rFonts w:ascii="Times New Roman" w:hAnsi="Times New Roman" w:cs="Times New Roman"/>
          <w:color w:val="000000"/>
          <w:sz w:val="24"/>
          <w:szCs w:val="24"/>
        </w:rPr>
      </w:pPr>
    </w:p>
    <w:p w:rsidR="00EE5EE0" w:rsidRDefault="00EE5EE0">
      <w:pPr>
        <w:spacing w:before="8" w:after="0" w:line="276" w:lineRule="exact"/>
        <w:ind w:left="1799"/>
        <w:rPr>
          <w:rFonts w:ascii="Times New Roman" w:hAnsi="Times New Roman" w:cs="Times New Roman"/>
          <w:color w:val="000000"/>
          <w:sz w:val="24"/>
          <w:szCs w:val="24"/>
        </w:rPr>
      </w:pPr>
    </w:p>
    <w:p w:rsidR="00EE5EE0" w:rsidRDefault="00EE5EE0">
      <w:pPr>
        <w:spacing w:before="8" w:after="0" w:line="276" w:lineRule="exact"/>
        <w:ind w:left="1799"/>
        <w:rPr>
          <w:rFonts w:ascii="Times New Roman" w:hAnsi="Times New Roman" w:cs="Times New Roman"/>
          <w:color w:val="000000"/>
          <w:sz w:val="24"/>
          <w:szCs w:val="24"/>
        </w:rPr>
      </w:pPr>
    </w:p>
    <w:p w:rsidR="00EE5EE0" w:rsidRDefault="00EE5EE0">
      <w:pPr>
        <w:spacing w:before="8" w:after="0" w:line="276" w:lineRule="exact"/>
        <w:ind w:left="1799"/>
        <w:rPr>
          <w:rFonts w:ascii="Times New Roman" w:hAnsi="Times New Roman" w:cs="Times New Roman"/>
          <w:color w:val="000000"/>
          <w:sz w:val="24"/>
          <w:szCs w:val="24"/>
        </w:rPr>
      </w:pPr>
    </w:p>
    <w:p w:rsidR="00EE5EE0" w:rsidRDefault="00EE5EE0">
      <w:pPr>
        <w:spacing w:before="8" w:after="0" w:line="276" w:lineRule="exact"/>
        <w:ind w:left="1799"/>
        <w:rPr>
          <w:rFonts w:ascii="Times New Roman" w:hAnsi="Times New Roman" w:cs="Times New Roman"/>
          <w:color w:val="000000"/>
          <w:sz w:val="24"/>
          <w:szCs w:val="24"/>
        </w:rPr>
      </w:pPr>
    </w:p>
    <w:p w:rsidR="00EB611E" w:rsidRPr="005E2A5F" w:rsidRDefault="00C604DF">
      <w:pPr>
        <w:spacing w:before="8" w:after="0" w:line="276" w:lineRule="exact"/>
        <w:ind w:left="1799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color w:val="000000"/>
          <w:sz w:val="24"/>
          <w:szCs w:val="24"/>
        </w:rPr>
        <w:t>ΕΜΒΟΛΙΟ</w:t>
      </w:r>
    </w:p>
    <w:p w:rsidR="00E03AB3" w:rsidRPr="00930CAD" w:rsidRDefault="00C604DF" w:rsidP="005E2A5F">
      <w:pPr>
        <w:spacing w:before="264" w:after="0" w:line="276" w:lineRule="exact"/>
        <w:ind w:left="1799"/>
        <w:rPr>
          <w:rFonts w:ascii="Times New Roman" w:hAnsi="Times New Roman" w:cs="Times New Roman"/>
          <w:color w:val="000000"/>
          <w:sz w:val="24"/>
          <w:szCs w:val="24"/>
        </w:rPr>
      </w:pPr>
      <w:r w:rsidRPr="005E2A5F">
        <w:rPr>
          <w:rFonts w:ascii="Times New Roman" w:hAnsi="Times New Roman" w:cs="Times New Roman"/>
          <w:color w:val="000000"/>
          <w:sz w:val="24"/>
          <w:szCs w:val="24"/>
        </w:rPr>
        <w:t>Δεν υπάρχει</w:t>
      </w:r>
    </w:p>
    <w:p w:rsidR="005E2A5F" w:rsidRPr="00930CAD" w:rsidRDefault="005E2A5F" w:rsidP="005E2A5F">
      <w:pPr>
        <w:spacing w:before="264" w:after="0" w:line="276" w:lineRule="exact"/>
        <w:ind w:left="1799"/>
        <w:rPr>
          <w:rFonts w:ascii="Times New Roman" w:hAnsi="Times New Roman" w:cs="Times New Roman"/>
          <w:color w:val="000000"/>
          <w:sz w:val="24"/>
          <w:szCs w:val="24"/>
        </w:rPr>
      </w:pPr>
    </w:p>
    <w:p w:rsidR="00EB611E" w:rsidRPr="005E2A5F" w:rsidRDefault="00EB611E">
      <w:pPr>
        <w:spacing w:after="0" w:line="276" w:lineRule="exact"/>
        <w:ind w:left="1799"/>
        <w:rPr>
          <w:rFonts w:ascii="Times New Roman" w:hAnsi="Times New Roman" w:cs="Times New Roman"/>
          <w:sz w:val="24"/>
          <w:szCs w:val="24"/>
        </w:rPr>
      </w:pPr>
    </w:p>
    <w:p w:rsidR="00EB611E" w:rsidRPr="005E2A5F" w:rsidRDefault="00C604DF">
      <w:pPr>
        <w:spacing w:before="8" w:after="0" w:line="276" w:lineRule="exact"/>
        <w:ind w:left="1799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color w:val="000000"/>
          <w:sz w:val="24"/>
          <w:szCs w:val="24"/>
        </w:rPr>
        <w:t>ΤΡΟΠΟΙ ΑΠΟΦΥΓΗΣ ΜΟΛΥΝΣΗΣ</w:t>
      </w:r>
    </w:p>
    <w:p w:rsidR="00EB611E" w:rsidRPr="005E2A5F" w:rsidRDefault="00C604DF" w:rsidP="00625480">
      <w:pPr>
        <w:tabs>
          <w:tab w:val="left" w:pos="2519"/>
          <w:tab w:val="left" w:pos="2519"/>
        </w:tabs>
        <w:spacing w:before="261" w:after="0" w:line="280" w:lineRule="exact"/>
        <w:ind w:left="2160" w:right="1601"/>
        <w:rPr>
          <w:rFonts w:ascii="Times New Roman" w:hAnsi="Times New Roman" w:cs="Times New Roman"/>
          <w:sz w:val="24"/>
          <w:szCs w:val="24"/>
        </w:rPr>
      </w:pPr>
      <w:r w:rsidRPr="005E2A5F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1.  </w:t>
      </w:r>
      <w:proofErr w:type="spellStart"/>
      <w:r w:rsidRPr="005E2A5F">
        <w:rPr>
          <w:rFonts w:ascii="Times New Roman" w:hAnsi="Times New Roman" w:cs="Times New Roman"/>
          <w:color w:val="000000"/>
          <w:w w:val="105"/>
          <w:sz w:val="24"/>
          <w:szCs w:val="24"/>
        </w:rPr>
        <w:t>Εντοµοαπωθητικά</w:t>
      </w:r>
      <w:proofErr w:type="spellEnd"/>
      <w:r w:rsidRPr="005E2A5F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 στο  ακάλυπτο  </w:t>
      </w:r>
      <w:proofErr w:type="spellStart"/>
      <w:r w:rsidRPr="005E2A5F">
        <w:rPr>
          <w:rFonts w:ascii="Times New Roman" w:hAnsi="Times New Roman" w:cs="Times New Roman"/>
          <w:color w:val="000000"/>
          <w:w w:val="105"/>
          <w:sz w:val="24"/>
          <w:szCs w:val="24"/>
        </w:rPr>
        <w:t>δέρµα</w:t>
      </w:r>
      <w:proofErr w:type="spellEnd"/>
      <w:r w:rsidRPr="005E2A5F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 και  πάνω  από  τα  ρούχα.  Τα </w:t>
      </w:r>
      <w:r w:rsidRPr="005E2A5F">
        <w:rPr>
          <w:rFonts w:ascii="Times New Roman" w:hAnsi="Times New Roman" w:cs="Times New Roman"/>
          <w:sz w:val="24"/>
          <w:szCs w:val="24"/>
        </w:rPr>
        <w:br/>
      </w:r>
      <w:r w:rsidRPr="005E2A5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5E2A5F">
        <w:rPr>
          <w:rFonts w:ascii="Times New Roman" w:hAnsi="Times New Roman" w:cs="Times New Roman"/>
          <w:color w:val="000000"/>
          <w:spacing w:val="1"/>
          <w:sz w:val="24"/>
          <w:szCs w:val="24"/>
        </w:rPr>
        <w:t>εντοµοαπωθητικά</w:t>
      </w:r>
      <w:proofErr w:type="spellEnd"/>
      <w:r w:rsidRPr="005E2A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να επαλείφονται µ</w:t>
      </w:r>
      <w:proofErr w:type="spellStart"/>
      <w:r w:rsidRPr="005E2A5F">
        <w:rPr>
          <w:rFonts w:ascii="Times New Roman" w:hAnsi="Times New Roman" w:cs="Times New Roman"/>
          <w:color w:val="000000"/>
          <w:spacing w:val="1"/>
          <w:sz w:val="24"/>
          <w:szCs w:val="24"/>
        </w:rPr>
        <w:t>ετά</w:t>
      </w:r>
      <w:proofErr w:type="spellEnd"/>
      <w:r w:rsidRPr="005E2A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το αντηλιακό και να µην έρχονται σε </w:t>
      </w:r>
      <w:r w:rsidRPr="005E2A5F">
        <w:rPr>
          <w:rFonts w:ascii="Times New Roman" w:hAnsi="Times New Roman" w:cs="Times New Roman"/>
          <w:sz w:val="24"/>
          <w:szCs w:val="24"/>
        </w:rPr>
        <w:br/>
      </w:r>
      <w:r w:rsidRPr="005E2A5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επαφή µε τα µάτια, το </w:t>
      </w:r>
      <w:proofErr w:type="spellStart"/>
      <w:r w:rsidRPr="005E2A5F">
        <w:rPr>
          <w:rFonts w:ascii="Times New Roman" w:hAnsi="Times New Roman" w:cs="Times New Roman"/>
          <w:color w:val="000000"/>
          <w:sz w:val="24"/>
          <w:szCs w:val="24"/>
        </w:rPr>
        <w:t>στόµα</w:t>
      </w:r>
      <w:proofErr w:type="spellEnd"/>
      <w:r w:rsidRPr="005E2A5F">
        <w:rPr>
          <w:rFonts w:ascii="Times New Roman" w:hAnsi="Times New Roman" w:cs="Times New Roman"/>
          <w:color w:val="000000"/>
          <w:sz w:val="24"/>
          <w:szCs w:val="24"/>
        </w:rPr>
        <w:t xml:space="preserve"> και το βλεννογόνο της µ</w:t>
      </w:r>
      <w:proofErr w:type="spellStart"/>
      <w:r w:rsidRPr="005E2A5F">
        <w:rPr>
          <w:rFonts w:ascii="Times New Roman" w:hAnsi="Times New Roman" w:cs="Times New Roman"/>
          <w:color w:val="000000"/>
          <w:sz w:val="24"/>
          <w:szCs w:val="24"/>
        </w:rPr>
        <w:t>ύτης</w:t>
      </w:r>
      <w:proofErr w:type="spellEnd"/>
    </w:p>
    <w:p w:rsidR="005E2A5F" w:rsidRPr="005E2A5F" w:rsidRDefault="00625480" w:rsidP="005E2A5F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E2A5F"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      </w:t>
      </w:r>
      <w:r w:rsidR="005E2A5F"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                         </w:t>
      </w:r>
      <w:r w:rsidRPr="005E2A5F"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</w:t>
      </w:r>
      <w:r w:rsidR="00C604DF" w:rsidRPr="005E2A5F"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2.  Χρήση </w:t>
      </w:r>
      <w:proofErr w:type="spellStart"/>
      <w:r w:rsidR="00C604DF" w:rsidRPr="005E2A5F">
        <w:rPr>
          <w:rFonts w:ascii="Times New Roman" w:hAnsi="Times New Roman" w:cs="Times New Roman"/>
          <w:color w:val="000000"/>
          <w:w w:val="108"/>
          <w:sz w:val="24"/>
          <w:szCs w:val="24"/>
        </w:rPr>
        <w:t>εντοµοκτόνων</w:t>
      </w:r>
      <w:proofErr w:type="spellEnd"/>
      <w:r w:rsidR="00C604DF" w:rsidRPr="005E2A5F"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στον αέρα που είναι ουσίες που προσβάλλουν το </w:t>
      </w:r>
      <w:r w:rsidR="00C604DF" w:rsidRPr="005E2A5F">
        <w:rPr>
          <w:rFonts w:ascii="Times New Roman" w:hAnsi="Times New Roman" w:cs="Times New Roman"/>
          <w:sz w:val="24"/>
          <w:szCs w:val="24"/>
        </w:rPr>
        <w:br/>
      </w:r>
      <w:r w:rsidRPr="005E2A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5E2A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C604DF" w:rsidRPr="005E2A5F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Κεντρικό Νευρικό </w:t>
      </w:r>
      <w:proofErr w:type="spellStart"/>
      <w:r w:rsidR="00C604DF" w:rsidRPr="005E2A5F">
        <w:rPr>
          <w:rFonts w:ascii="Times New Roman" w:hAnsi="Times New Roman" w:cs="Times New Roman"/>
          <w:color w:val="000000"/>
          <w:w w:val="101"/>
          <w:sz w:val="24"/>
          <w:szCs w:val="24"/>
        </w:rPr>
        <w:t>Σύστηµα</w:t>
      </w:r>
      <w:proofErr w:type="spellEnd"/>
      <w:r w:rsidR="00C604DF" w:rsidRPr="005E2A5F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των </w:t>
      </w:r>
      <w:proofErr w:type="spellStart"/>
      <w:r w:rsidR="00C604DF" w:rsidRPr="005E2A5F">
        <w:rPr>
          <w:rFonts w:ascii="Times New Roman" w:hAnsi="Times New Roman" w:cs="Times New Roman"/>
          <w:color w:val="000000"/>
          <w:w w:val="101"/>
          <w:sz w:val="24"/>
          <w:szCs w:val="24"/>
        </w:rPr>
        <w:t>εντόµων</w:t>
      </w:r>
      <w:proofErr w:type="spellEnd"/>
      <w:r w:rsidR="00C604DF" w:rsidRPr="005E2A5F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και τα αποπροσανατολίζουν. Στο</w:t>
      </w:r>
      <w:r w:rsidRPr="005E2A5F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</w:t>
      </w:r>
      <w:proofErr w:type="spellStart"/>
      <w:r w:rsidR="005E2A5F" w:rsidRPr="005E2A5F">
        <w:rPr>
          <w:rFonts w:ascii="Times New Roman" w:hAnsi="Times New Roman" w:cs="Times New Roman"/>
          <w:color w:val="000000"/>
          <w:sz w:val="24"/>
          <w:szCs w:val="24"/>
        </w:rPr>
        <w:t>εµπόριο</w:t>
      </w:r>
      <w:proofErr w:type="spellEnd"/>
      <w:r w:rsidR="005E2A5F" w:rsidRPr="005E2A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5E2A5F" w:rsidRPr="005E2A5F" w:rsidRDefault="005E2A5F" w:rsidP="005E2A5F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E2A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κυκλοφορούν µε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2A5F">
        <w:rPr>
          <w:rFonts w:ascii="Times New Roman" w:hAnsi="Times New Roman" w:cs="Times New Roman"/>
          <w:color w:val="000000"/>
          <w:sz w:val="24"/>
          <w:szCs w:val="24"/>
        </w:rPr>
        <w:t xml:space="preserve"> τις µ</w:t>
      </w:r>
      <w:proofErr w:type="spellStart"/>
      <w:r w:rsidRPr="005E2A5F">
        <w:rPr>
          <w:rFonts w:ascii="Times New Roman" w:hAnsi="Times New Roman" w:cs="Times New Roman"/>
          <w:color w:val="000000"/>
          <w:sz w:val="24"/>
          <w:szCs w:val="24"/>
        </w:rPr>
        <w:t>ορφές</w:t>
      </w:r>
      <w:proofErr w:type="spellEnd"/>
      <w:r w:rsidRPr="005E2A5F">
        <w:rPr>
          <w:rFonts w:ascii="Times New Roman" w:hAnsi="Times New Roman" w:cs="Times New Roman"/>
          <w:color w:val="000000"/>
          <w:sz w:val="24"/>
          <w:szCs w:val="24"/>
        </w:rPr>
        <w:t xml:space="preserve"> α) αεροζόλ β) </w:t>
      </w:r>
      <w:proofErr w:type="spellStart"/>
      <w:r w:rsidRPr="005E2A5F">
        <w:rPr>
          <w:rFonts w:ascii="Times New Roman" w:hAnsi="Times New Roman" w:cs="Times New Roman"/>
          <w:color w:val="000000"/>
          <w:sz w:val="24"/>
          <w:szCs w:val="24"/>
        </w:rPr>
        <w:t>ταµπλέτες</w:t>
      </w:r>
      <w:proofErr w:type="spellEnd"/>
      <w:r w:rsidRPr="005E2A5F">
        <w:rPr>
          <w:rFonts w:ascii="Times New Roman" w:hAnsi="Times New Roman" w:cs="Times New Roman"/>
          <w:color w:val="000000"/>
          <w:sz w:val="24"/>
          <w:szCs w:val="24"/>
        </w:rPr>
        <w:t xml:space="preserve"> γ) </w:t>
      </w:r>
      <w:proofErr w:type="spellStart"/>
      <w:r w:rsidRPr="005E2A5F">
        <w:rPr>
          <w:rFonts w:ascii="Times New Roman" w:hAnsi="Times New Roman" w:cs="Times New Roman"/>
          <w:color w:val="000000"/>
          <w:sz w:val="24"/>
          <w:szCs w:val="24"/>
        </w:rPr>
        <w:t>εξατµιζόµενο</w:t>
      </w:r>
      <w:proofErr w:type="spellEnd"/>
      <w:r w:rsidRPr="005E2A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2A5F">
        <w:rPr>
          <w:rFonts w:ascii="Times New Roman" w:hAnsi="Times New Roman" w:cs="Times New Roman"/>
          <w:color w:val="000000"/>
          <w:sz w:val="24"/>
          <w:szCs w:val="24"/>
        </w:rPr>
        <w:t>διάλυµα</w:t>
      </w:r>
      <w:proofErr w:type="spellEnd"/>
      <w:r w:rsidRPr="005E2A5F">
        <w:rPr>
          <w:rFonts w:ascii="Times New Roman" w:hAnsi="Times New Roman" w:cs="Times New Roman"/>
          <w:color w:val="000000"/>
          <w:sz w:val="24"/>
          <w:szCs w:val="24"/>
        </w:rPr>
        <w:t xml:space="preserve"> δ) σπιράλ  </w:t>
      </w:r>
    </w:p>
    <w:p w:rsidR="005E2A5F" w:rsidRPr="005E2A5F" w:rsidRDefault="005E2A5F" w:rsidP="005E2A5F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1D1C3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5E2A5F">
        <w:rPr>
          <w:rFonts w:ascii="Times New Roman" w:hAnsi="Times New Roman" w:cs="Times New Roman"/>
          <w:color w:val="000000"/>
          <w:sz w:val="24"/>
          <w:szCs w:val="24"/>
        </w:rPr>
        <w:t>(φιδάκι) κ.λ.π.</w:t>
      </w:r>
    </w:p>
    <w:p w:rsidR="005E2A5F" w:rsidRDefault="005E2A5F" w:rsidP="005E2A5F">
      <w:pPr>
        <w:spacing w:before="4" w:after="0" w:line="276" w:lineRule="exact"/>
        <w:ind w:left="2160"/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Ώρες έκθεσης στο τσίµπηµα : από το σούρουπο έως το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χάραµα</w:t>
      </w:r>
      <w:proofErr w:type="spellEnd"/>
    </w:p>
    <w:p w:rsidR="005E2A5F" w:rsidRDefault="005E2A5F" w:rsidP="005E2A5F">
      <w:pPr>
        <w:spacing w:before="4" w:after="0" w:line="276" w:lineRule="exact"/>
        <w:ind w:left="2159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4.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Συχνά λουτρά καθαριότητας για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αποµάκρυνση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του ιδρώτα</w:t>
      </w:r>
    </w:p>
    <w:p w:rsidR="005E2A5F" w:rsidRDefault="005E2A5F" w:rsidP="005E2A5F">
      <w:pPr>
        <w:tabs>
          <w:tab w:val="left" w:pos="2519"/>
        </w:tabs>
        <w:spacing w:before="18" w:after="0" w:line="260" w:lineRule="exact"/>
        <w:ind w:left="2160" w:right="1601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χρήση κατάλληλων µακριών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ενδυµάτων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καλυµµένο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το µ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εγαλύτερο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µ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έρος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του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σώµατος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5E2A5F" w:rsidRDefault="005E2A5F" w:rsidP="005E2A5F">
      <w:pPr>
        <w:spacing w:after="0" w:line="276" w:lineRule="exact"/>
        <w:ind w:left="1799"/>
        <w:rPr>
          <w:sz w:val="24"/>
          <w:szCs w:val="24"/>
        </w:rPr>
      </w:pPr>
    </w:p>
    <w:p w:rsidR="005E2A5F" w:rsidRDefault="005E2A5F" w:rsidP="005E2A5F">
      <w:pPr>
        <w:spacing w:before="11" w:after="0" w:line="276" w:lineRule="exact"/>
        <w:ind w:left="1799"/>
      </w:pPr>
      <w:r>
        <w:rPr>
          <w:rFonts w:ascii="Times New Roman Italic" w:hAnsi="Times New Roman Italic" w:cs="Times New Roman Italic"/>
          <w:color w:val="000000"/>
          <w:sz w:val="24"/>
          <w:szCs w:val="24"/>
        </w:rPr>
        <w:t>ΤΡΟΠΟΙ ΠΡΟΦΥΛΑΞΗΣ ΑΠΟ ΤΑ ΚΟΥΝΟΥΠΙΑ</w:t>
      </w:r>
    </w:p>
    <w:p w:rsidR="005E2A5F" w:rsidRDefault="005E2A5F" w:rsidP="005E2A5F">
      <w:pPr>
        <w:spacing w:after="0" w:line="276" w:lineRule="exact"/>
        <w:ind w:left="2159"/>
        <w:rPr>
          <w:sz w:val="24"/>
          <w:szCs w:val="24"/>
        </w:rPr>
      </w:pPr>
    </w:p>
    <w:p w:rsidR="005E2A5F" w:rsidRDefault="005E2A5F" w:rsidP="005E2A5F">
      <w:pPr>
        <w:spacing w:before="8" w:after="0" w:line="276" w:lineRule="exact"/>
        <w:ind w:left="2159"/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αντικουνουπικά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πλέγµατα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(σήτες) στα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ανοίγµατα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του σπιτιού</w:t>
      </w:r>
    </w:p>
    <w:p w:rsidR="005E2A5F" w:rsidRDefault="005E2A5F" w:rsidP="005E2A5F">
      <w:pPr>
        <w:spacing w:before="1" w:after="0" w:line="256" w:lineRule="exact"/>
        <w:ind w:left="2159"/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2.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κουνουπιέρες</w:t>
      </w:r>
    </w:p>
    <w:p w:rsidR="005E2A5F" w:rsidRDefault="005E2A5F" w:rsidP="005E2A5F">
      <w:pPr>
        <w:tabs>
          <w:tab w:val="left" w:pos="2519"/>
          <w:tab w:val="left" w:pos="2519"/>
        </w:tabs>
        <w:spacing w:before="5" w:after="0" w:line="280" w:lineRule="exact"/>
        <w:ind w:left="2159" w:right="1602"/>
      </w:pP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3.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αποµάκρυνση</w:t>
      </w:r>
      <w:proofErr w:type="spellEnd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στάσιµου</w:t>
      </w:r>
      <w:proofErr w:type="spellEnd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 νερού  από  λεκάνες,  γλάστρες,  παλιά  λάστιχα,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υδροροές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ούτως ώστε να µην έχουν πρόσβαση τα κουνούπια σε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λιµνάζοντα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νερά όπου εναποθέτουν τα αυγά τους</w:t>
      </w:r>
    </w:p>
    <w:p w:rsidR="005E2A5F" w:rsidRDefault="005E2A5F" w:rsidP="005E2A5F">
      <w:pPr>
        <w:tabs>
          <w:tab w:val="left" w:pos="2519"/>
        </w:tabs>
        <w:spacing w:before="17" w:after="0" w:line="260" w:lineRule="exact"/>
        <w:ind w:left="2159" w:right="1602"/>
        <w:jc w:val="both"/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4.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ανεµιστήρες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(κυρίως οροφής) δυσχεραίνουν την προσέγγιση των κουνουπιών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αλλά δεν τα σκοτώνουν</w:t>
      </w:r>
    </w:p>
    <w:p w:rsidR="005E2A5F" w:rsidRDefault="005E2A5F" w:rsidP="005E2A5F">
      <w:pPr>
        <w:tabs>
          <w:tab w:val="left" w:pos="2519"/>
        </w:tabs>
        <w:spacing w:before="4" w:after="0" w:line="280" w:lineRule="exact"/>
        <w:ind w:left="2160" w:right="1601"/>
        <w:jc w:val="both"/>
      </w:pP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5.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καλό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κούρεµα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γρασιδιού,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θάµνων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, φυλλωσιών (εκεί βρίσκουν καταφύγιο τα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ενήλικα κουνούπια)</w:t>
      </w:r>
    </w:p>
    <w:p w:rsidR="005E2A5F" w:rsidRDefault="005E2A5F" w:rsidP="005E2A5F">
      <w:pPr>
        <w:tabs>
          <w:tab w:val="left" w:pos="8733"/>
        </w:tabs>
        <w:spacing w:before="4" w:after="0" w:line="276" w:lineRule="exact"/>
        <w:ind w:left="2159"/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6.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Λαµπτήρες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κίτρινου  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χρώµατος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σε   εξωτερικούς   χώρους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(προσελκύουν</w:t>
      </w:r>
    </w:p>
    <w:p w:rsidR="005E2A5F" w:rsidRDefault="005E2A5F" w:rsidP="005E2A5F">
      <w:pPr>
        <w:spacing w:before="4" w:after="0" w:line="276" w:lineRule="exact"/>
        <w:ind w:left="2519"/>
      </w:pPr>
      <w:r>
        <w:rPr>
          <w:rFonts w:ascii="Times New Roman" w:hAnsi="Times New Roman" w:cs="Times New Roman"/>
          <w:color w:val="000000"/>
          <w:sz w:val="24"/>
          <w:szCs w:val="24"/>
        </w:rPr>
        <w:t>λιγότερα κουνούπια)</w:t>
      </w:r>
    </w:p>
    <w:p w:rsidR="005E2A5F" w:rsidRDefault="005E2A5F" w:rsidP="005E2A5F">
      <w:pPr>
        <w:spacing w:after="0" w:line="276" w:lineRule="exact"/>
        <w:ind w:left="1799"/>
        <w:rPr>
          <w:sz w:val="24"/>
          <w:szCs w:val="24"/>
        </w:rPr>
      </w:pPr>
    </w:p>
    <w:p w:rsidR="005E2A5F" w:rsidRPr="001D1C3E" w:rsidRDefault="00EE5EE0" w:rsidP="005E2A5F">
      <w:pPr>
        <w:spacing w:before="268" w:after="0" w:line="276" w:lineRule="exact"/>
        <w:ind w:left="1799"/>
        <w:rPr>
          <w:rFonts w:ascii="Times New Roman" w:hAnsi="Times New Roman" w:cs="Times New Roman"/>
          <w:color w:val="000000"/>
          <w:sz w:val="24"/>
          <w:szCs w:val="24"/>
        </w:rPr>
      </w:pPr>
      <w:r w:rsidRPr="00C3543E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0" allowOverlap="1" wp14:anchorId="431944A7" wp14:editId="3B6B9675">
            <wp:simplePos x="0" y="0"/>
            <wp:positionH relativeFrom="margin">
              <wp:align>center</wp:align>
            </wp:positionH>
            <wp:positionV relativeFrom="page">
              <wp:posOffset>7199630</wp:posOffset>
            </wp:positionV>
            <wp:extent cx="1590040" cy="122809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A5F" w:rsidRPr="001D1C3E" w:rsidRDefault="005E2A5F" w:rsidP="005E2A5F">
      <w:pPr>
        <w:spacing w:before="268" w:after="0" w:line="276" w:lineRule="exact"/>
        <w:ind w:left="1799"/>
        <w:rPr>
          <w:rFonts w:ascii="Times New Roman" w:hAnsi="Times New Roman" w:cs="Times New Roman"/>
          <w:color w:val="000000"/>
          <w:sz w:val="24"/>
          <w:szCs w:val="24"/>
        </w:rPr>
      </w:pPr>
    </w:p>
    <w:p w:rsidR="005E2A5F" w:rsidRPr="001D1C3E" w:rsidRDefault="005E2A5F" w:rsidP="005E2A5F">
      <w:pPr>
        <w:spacing w:before="268" w:after="0" w:line="276" w:lineRule="exact"/>
        <w:ind w:left="1799"/>
        <w:rPr>
          <w:rFonts w:ascii="Times New Roman" w:hAnsi="Times New Roman" w:cs="Times New Roman"/>
          <w:color w:val="000000"/>
          <w:sz w:val="24"/>
          <w:szCs w:val="24"/>
        </w:rPr>
      </w:pPr>
    </w:p>
    <w:p w:rsidR="005E2A5F" w:rsidRPr="001D1C3E" w:rsidRDefault="005E2A5F" w:rsidP="005E2A5F">
      <w:pPr>
        <w:spacing w:before="268" w:after="0" w:line="276" w:lineRule="exact"/>
        <w:ind w:left="1799"/>
        <w:rPr>
          <w:rFonts w:ascii="Times New Roman" w:hAnsi="Times New Roman" w:cs="Times New Roman"/>
          <w:color w:val="000000"/>
          <w:sz w:val="24"/>
          <w:szCs w:val="24"/>
        </w:rPr>
      </w:pPr>
    </w:p>
    <w:p w:rsidR="005E2A5F" w:rsidRPr="001D1C3E" w:rsidRDefault="005E2A5F" w:rsidP="005E2A5F">
      <w:pPr>
        <w:spacing w:before="268" w:after="0" w:line="276" w:lineRule="exact"/>
        <w:ind w:left="1799"/>
        <w:rPr>
          <w:rFonts w:ascii="Times New Roman" w:hAnsi="Times New Roman" w:cs="Times New Roman"/>
          <w:color w:val="000000"/>
          <w:sz w:val="24"/>
          <w:szCs w:val="24"/>
        </w:rPr>
      </w:pPr>
    </w:p>
    <w:p w:rsidR="005E2A5F" w:rsidRPr="005E2A5F" w:rsidRDefault="005E2A5F" w:rsidP="005E2A5F">
      <w:pPr>
        <w:spacing w:before="268" w:after="0" w:line="276" w:lineRule="exact"/>
        <w:ind w:left="17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ΠΕΡΙΣΣΟΤΕΡΕΣ ΠΛΗΡΟΦΟΡΙΕΣ ΣΤΟ </w:t>
      </w:r>
      <w:hyperlink r:id="rId8" w:history="1">
        <w:r w:rsidRPr="001D6C8A"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 w:rsidRPr="001D6C8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eody</w:t>
        </w:r>
        <w:r w:rsidRPr="001D6C8A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1D6C8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5E2A5F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D6C8A">
          <w:rPr>
            <w:rStyle w:val="-"/>
            <w:rFonts w:ascii="Times New Roman" w:hAnsi="Times New Roman" w:cs="Times New Roman"/>
            <w:sz w:val="24"/>
            <w:szCs w:val="24"/>
          </w:rPr>
          <w:t>gr</w:t>
        </w:r>
        <w:proofErr w:type="spellEnd"/>
      </w:hyperlink>
    </w:p>
    <w:p w:rsidR="005E2A5F" w:rsidRDefault="005E2A5F" w:rsidP="005E2A5F">
      <w:pPr>
        <w:spacing w:after="0" w:line="276" w:lineRule="exact"/>
        <w:ind w:left="2815"/>
        <w:rPr>
          <w:sz w:val="24"/>
          <w:szCs w:val="24"/>
        </w:rPr>
      </w:pPr>
    </w:p>
    <w:p w:rsidR="005E2A5F" w:rsidRDefault="005E2A5F" w:rsidP="005E2A5F">
      <w:pPr>
        <w:spacing w:after="0" w:line="276" w:lineRule="exact"/>
        <w:ind w:left="2815"/>
        <w:rPr>
          <w:sz w:val="24"/>
          <w:szCs w:val="24"/>
        </w:rPr>
      </w:pPr>
    </w:p>
    <w:p w:rsidR="005E2A5F" w:rsidRDefault="005E2A5F" w:rsidP="005E2A5F">
      <w:pPr>
        <w:spacing w:after="0" w:line="276" w:lineRule="exact"/>
        <w:ind w:left="2815"/>
        <w:rPr>
          <w:sz w:val="24"/>
          <w:szCs w:val="24"/>
        </w:rPr>
      </w:pPr>
    </w:p>
    <w:p w:rsidR="005E2A5F" w:rsidRDefault="005E2A5F" w:rsidP="005E2A5F">
      <w:pPr>
        <w:spacing w:after="0" w:line="276" w:lineRule="exact"/>
        <w:ind w:left="2815"/>
        <w:rPr>
          <w:sz w:val="24"/>
          <w:szCs w:val="24"/>
        </w:rPr>
      </w:pPr>
      <w:bookmarkStart w:id="0" w:name="_GoBack"/>
      <w:bookmarkEnd w:id="0"/>
    </w:p>
    <w:sectPr w:rsidR="005E2A5F">
      <w:headerReference w:type="default" r:id="rId9"/>
      <w:footerReference w:type="default" r:id="rId10"/>
      <w:pgSz w:w="11900" w:h="16840"/>
      <w:pgMar w:top="-20" w:right="0" w:bottom="-2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1B" w:rsidRDefault="0035381B" w:rsidP="00E03AB3">
      <w:pPr>
        <w:spacing w:after="0" w:line="240" w:lineRule="auto"/>
      </w:pPr>
      <w:r>
        <w:separator/>
      </w:r>
    </w:p>
  </w:endnote>
  <w:endnote w:type="continuationSeparator" w:id="0">
    <w:p w:rsidR="0035381B" w:rsidRDefault="0035381B" w:rsidP="00E0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B3" w:rsidRPr="00EE5EE0" w:rsidRDefault="0035381B">
    <w:pPr>
      <w:pStyle w:val="a5"/>
      <w:rPr>
        <w:lang w:val="en-US"/>
      </w:rPr>
    </w:pPr>
    <w:sdt>
      <w:sdtPr>
        <w:id w:val="969400743"/>
        <w:placeholder>
          <w:docPart w:val="E0C19EB6363D4C95BC39637CB4E17275"/>
        </w:placeholder>
        <w:temporary/>
        <w:showingPlcHdr/>
      </w:sdtPr>
      <w:sdtEndPr/>
      <w:sdtContent>
        <w:r w:rsidR="00EE5EE0" w:rsidRPr="00EE5EE0">
          <w:rPr>
            <w:lang w:val="en-US"/>
          </w:rPr>
          <w:t>[Type here]</w:t>
        </w:r>
      </w:sdtContent>
    </w:sdt>
    <w:r w:rsidR="00EE5EE0">
      <w:ptab w:relativeTo="margin" w:alignment="center" w:leader="none"/>
    </w:r>
    <w:sdt>
      <w:sdtPr>
        <w:id w:val="969400748"/>
        <w:placeholder>
          <w:docPart w:val="E0C19EB6363D4C95BC39637CB4E17275"/>
        </w:placeholder>
        <w:temporary/>
        <w:showingPlcHdr/>
      </w:sdtPr>
      <w:sdtEndPr/>
      <w:sdtContent>
        <w:r w:rsidR="00EE5EE0" w:rsidRPr="00EE5EE0">
          <w:rPr>
            <w:lang w:val="en-US"/>
          </w:rPr>
          <w:t>[Type here]</w:t>
        </w:r>
      </w:sdtContent>
    </w:sdt>
    <w:r w:rsidR="00EE5EE0">
      <w:ptab w:relativeTo="margin" w:alignment="right" w:leader="none"/>
    </w:r>
    <w:sdt>
      <w:sdtPr>
        <w:id w:val="969400753"/>
        <w:placeholder>
          <w:docPart w:val="E0C19EB6363D4C95BC39637CB4E17275"/>
        </w:placeholder>
        <w:temporary/>
        <w:showingPlcHdr/>
      </w:sdtPr>
      <w:sdtEndPr/>
      <w:sdtContent>
        <w:r w:rsidR="00EE5EE0" w:rsidRPr="00EE5EE0">
          <w:rPr>
            <w:lang w:val="en-US"/>
          </w:rP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1B" w:rsidRDefault="0035381B" w:rsidP="00E03AB3">
      <w:pPr>
        <w:spacing w:after="0" w:line="240" w:lineRule="auto"/>
      </w:pPr>
      <w:r>
        <w:separator/>
      </w:r>
    </w:p>
  </w:footnote>
  <w:footnote w:type="continuationSeparator" w:id="0">
    <w:p w:rsidR="0035381B" w:rsidRDefault="0035381B" w:rsidP="00E0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EE0" w:rsidRPr="00EE5EE0" w:rsidRDefault="00EE5EE0" w:rsidP="00EE5EE0">
    <w:pPr>
      <w:shd w:val="clear" w:color="auto" w:fill="FFFFFF"/>
      <w:spacing w:after="0" w:line="240" w:lineRule="auto"/>
      <w:jc w:val="center"/>
      <w:rPr>
        <w:rFonts w:ascii="Verdana" w:eastAsia="Times New Roman" w:hAnsi="Verdana" w:cs="Times New Roman"/>
        <w:color w:val="1D2228"/>
        <w:sz w:val="24"/>
        <w:szCs w:val="24"/>
      </w:rPr>
    </w:pPr>
    <w:r w:rsidRPr="00EE5EE0">
      <w:rPr>
        <w:rFonts w:ascii="Verdana" w:eastAsia="Times New Roman" w:hAnsi="Verdana" w:cs="Times New Roman"/>
        <w:i/>
        <w:iCs/>
        <w:color w:val="1D2228"/>
        <w:sz w:val="24"/>
        <w:szCs w:val="24"/>
      </w:rPr>
      <w:t>Ευγενία Π. Πανταζή, MD</w:t>
    </w:r>
  </w:p>
  <w:p w:rsidR="00EE5EE0" w:rsidRPr="00EE5EE0" w:rsidRDefault="00EE5EE0" w:rsidP="00EE5EE0">
    <w:pPr>
      <w:shd w:val="clear" w:color="auto" w:fill="FFFFFF"/>
      <w:spacing w:after="0" w:line="240" w:lineRule="auto"/>
      <w:jc w:val="center"/>
      <w:rPr>
        <w:rFonts w:ascii="Verdana" w:eastAsia="Times New Roman" w:hAnsi="Verdana" w:cs="Times New Roman"/>
        <w:color w:val="1D2228"/>
        <w:sz w:val="24"/>
        <w:szCs w:val="24"/>
      </w:rPr>
    </w:pPr>
    <w:r w:rsidRPr="00EE5EE0">
      <w:rPr>
        <w:rFonts w:ascii="Verdana" w:eastAsia="Times New Roman" w:hAnsi="Verdana" w:cs="Times New Roman"/>
        <w:i/>
        <w:iCs/>
        <w:color w:val="1D2228"/>
        <w:sz w:val="24"/>
        <w:szCs w:val="24"/>
      </w:rPr>
      <w:t>Ειδική Ιατρός Εργασίας</w:t>
    </w:r>
  </w:p>
  <w:p w:rsidR="00EE5EE0" w:rsidRPr="00EE5EE0" w:rsidRDefault="00EE5EE0" w:rsidP="00EE5EE0">
    <w:pPr>
      <w:shd w:val="clear" w:color="auto" w:fill="FFFFFF"/>
      <w:spacing w:after="0" w:line="240" w:lineRule="auto"/>
      <w:jc w:val="center"/>
      <w:rPr>
        <w:rFonts w:ascii="Verdana" w:eastAsia="Times New Roman" w:hAnsi="Verdana" w:cs="Times New Roman"/>
        <w:color w:val="1D2228"/>
        <w:sz w:val="24"/>
        <w:szCs w:val="24"/>
      </w:rPr>
    </w:pPr>
    <w:proofErr w:type="spellStart"/>
    <w:r w:rsidRPr="00EE5EE0">
      <w:rPr>
        <w:rFonts w:ascii="Verdana" w:eastAsia="Times New Roman" w:hAnsi="Verdana" w:cs="Times New Roman"/>
        <w:i/>
        <w:iCs/>
        <w:color w:val="000000"/>
        <w:sz w:val="24"/>
        <w:szCs w:val="24"/>
      </w:rPr>
      <w:t>MSc</w:t>
    </w:r>
    <w:proofErr w:type="spellEnd"/>
    <w:r w:rsidRPr="00EE5EE0">
      <w:rPr>
        <w:rFonts w:ascii="Verdana" w:eastAsia="Times New Roman" w:hAnsi="Verdana" w:cs="Times New Roman"/>
        <w:i/>
        <w:iCs/>
        <w:color w:val="000000"/>
        <w:sz w:val="24"/>
        <w:szCs w:val="24"/>
      </w:rPr>
      <w:t xml:space="preserve"> Δημόσιας Υγείας</w:t>
    </w:r>
  </w:p>
  <w:p w:rsidR="00EE5EE0" w:rsidRPr="00EE5EE0" w:rsidRDefault="00EE5EE0" w:rsidP="00EE5EE0">
    <w:pPr>
      <w:shd w:val="clear" w:color="auto" w:fill="FFFFFF"/>
      <w:spacing w:after="0" w:line="240" w:lineRule="auto"/>
      <w:jc w:val="center"/>
      <w:rPr>
        <w:rFonts w:ascii="Verdana" w:eastAsia="Times New Roman" w:hAnsi="Verdana" w:cs="Times New Roman"/>
        <w:color w:val="1D2228"/>
        <w:sz w:val="24"/>
        <w:szCs w:val="24"/>
      </w:rPr>
    </w:pPr>
    <w:r w:rsidRPr="00EE5EE0">
      <w:rPr>
        <w:rFonts w:ascii="Verdana" w:eastAsia="Times New Roman" w:hAnsi="Verdana" w:cs="Times New Roman"/>
        <w:i/>
        <w:iCs/>
        <w:color w:val="1D2228"/>
        <w:sz w:val="24"/>
        <w:szCs w:val="24"/>
      </w:rPr>
      <w:t>Διδάκτωρ Ιατρικής Σχολής Αθηνών</w:t>
    </w:r>
  </w:p>
  <w:p w:rsidR="00E03AB3" w:rsidRDefault="00E03AB3">
    <w:pPr>
      <w:pStyle w:val="a4"/>
    </w:pPr>
  </w:p>
  <w:p w:rsidR="00F67837" w:rsidRDefault="00F678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0409C6"/>
    <w:rsid w:val="001D1C3E"/>
    <w:rsid w:val="001D6D13"/>
    <w:rsid w:val="002609CF"/>
    <w:rsid w:val="0035381B"/>
    <w:rsid w:val="00433A54"/>
    <w:rsid w:val="004A6BCD"/>
    <w:rsid w:val="004E4335"/>
    <w:rsid w:val="005B1A55"/>
    <w:rsid w:val="005E2A5F"/>
    <w:rsid w:val="00625480"/>
    <w:rsid w:val="006D6C63"/>
    <w:rsid w:val="008202E3"/>
    <w:rsid w:val="00930CAD"/>
    <w:rsid w:val="009C7C66"/>
    <w:rsid w:val="00A4232E"/>
    <w:rsid w:val="00AC13E6"/>
    <w:rsid w:val="00C3543E"/>
    <w:rsid w:val="00C604DF"/>
    <w:rsid w:val="00D1675E"/>
    <w:rsid w:val="00DF1F59"/>
    <w:rsid w:val="00E03AB3"/>
    <w:rsid w:val="00EB611E"/>
    <w:rsid w:val="00EE5EE0"/>
    <w:rsid w:val="00F67837"/>
    <w:rsid w:val="00FB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232E"/>
    <w:rPr>
      <w:b/>
      <w:bCs/>
    </w:rPr>
  </w:style>
  <w:style w:type="paragraph" w:styleId="a4">
    <w:name w:val="header"/>
    <w:basedOn w:val="a"/>
    <w:link w:val="Char"/>
    <w:uiPriority w:val="99"/>
    <w:unhideWhenUsed/>
    <w:rsid w:val="00E03A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03AB3"/>
  </w:style>
  <w:style w:type="paragraph" w:styleId="a5">
    <w:name w:val="footer"/>
    <w:basedOn w:val="a"/>
    <w:link w:val="Char0"/>
    <w:uiPriority w:val="99"/>
    <w:unhideWhenUsed/>
    <w:rsid w:val="00E03A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03AB3"/>
  </w:style>
  <w:style w:type="paragraph" w:styleId="a6">
    <w:name w:val="Balloon Text"/>
    <w:basedOn w:val="a"/>
    <w:link w:val="Char1"/>
    <w:uiPriority w:val="99"/>
    <w:semiHidden/>
    <w:unhideWhenUsed/>
    <w:rsid w:val="00E0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03AB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E2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232E"/>
    <w:rPr>
      <w:b/>
      <w:bCs/>
    </w:rPr>
  </w:style>
  <w:style w:type="paragraph" w:styleId="a4">
    <w:name w:val="header"/>
    <w:basedOn w:val="a"/>
    <w:link w:val="Char"/>
    <w:uiPriority w:val="99"/>
    <w:unhideWhenUsed/>
    <w:rsid w:val="00E03A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03AB3"/>
  </w:style>
  <w:style w:type="paragraph" w:styleId="a5">
    <w:name w:val="footer"/>
    <w:basedOn w:val="a"/>
    <w:link w:val="Char0"/>
    <w:uiPriority w:val="99"/>
    <w:unhideWhenUsed/>
    <w:rsid w:val="00E03A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03AB3"/>
  </w:style>
  <w:style w:type="paragraph" w:styleId="a6">
    <w:name w:val="Balloon Text"/>
    <w:basedOn w:val="a"/>
    <w:link w:val="Char1"/>
    <w:uiPriority w:val="99"/>
    <w:semiHidden/>
    <w:unhideWhenUsed/>
    <w:rsid w:val="00E0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03AB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E2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4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dy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C19EB6363D4C95BC39637CB4E17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1C07-3410-47E0-BDA0-ACE5110F476F}"/>
      </w:docPartPr>
      <w:docPartBody>
        <w:p w:rsidR="00087605" w:rsidRDefault="0030773D" w:rsidP="0030773D">
          <w:pPr>
            <w:pStyle w:val="E0C19EB6363D4C95BC39637CB4E1727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3D"/>
    <w:rsid w:val="00087605"/>
    <w:rsid w:val="000A1511"/>
    <w:rsid w:val="0030773D"/>
    <w:rsid w:val="0073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C19EB6363D4C95BC39637CB4E17275">
    <w:name w:val="E0C19EB6363D4C95BC39637CB4E17275"/>
    <w:rsid w:val="003077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C19EB6363D4C95BC39637CB4E17275">
    <w:name w:val="E0C19EB6363D4C95BC39637CB4E17275"/>
    <w:rsid w:val="003077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647</Words>
  <Characters>3499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IATREIO_2</dc:creator>
  <cp:lastModifiedBy>Natali Engelen</cp:lastModifiedBy>
  <cp:revision>4</cp:revision>
  <dcterms:created xsi:type="dcterms:W3CDTF">2024-05-21T07:01:00Z</dcterms:created>
  <dcterms:modified xsi:type="dcterms:W3CDTF">2024-05-21T07:13:00Z</dcterms:modified>
</cp:coreProperties>
</file>